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44E84A" w14:textId="77777777" w:rsidR="001C35F2" w:rsidRDefault="001C35F2" w:rsidP="001C35F2">
      <w:pPr>
        <w:jc w:val="center"/>
        <w:rPr>
          <w:b/>
        </w:rPr>
      </w:pPr>
      <w:r w:rsidRPr="00A8092B">
        <w:rPr>
          <w:b/>
        </w:rPr>
        <w:t>Session 2</w:t>
      </w:r>
      <w:r>
        <w:rPr>
          <w:b/>
        </w:rPr>
        <w:t xml:space="preserve">: </w:t>
      </w:r>
      <w:r w:rsidRPr="00A8092B">
        <w:rPr>
          <w:b/>
        </w:rPr>
        <w:t>Understanding Risk I: The risk in bonds</w:t>
      </w:r>
    </w:p>
    <w:p w14:paraId="09903128" w14:textId="77777777" w:rsidR="001C35F2" w:rsidRPr="00E402EE" w:rsidRDefault="00E402EE" w:rsidP="001C35F2">
      <w:pPr>
        <w:jc w:val="center"/>
        <w:rPr>
          <w:i/>
        </w:rPr>
      </w:pPr>
      <w:r w:rsidRPr="00E402EE">
        <w:rPr>
          <w:i/>
        </w:rPr>
        <w:t>Test</w:t>
      </w:r>
    </w:p>
    <w:p w14:paraId="7BBA8FF0" w14:textId="77777777" w:rsidR="001C35F2" w:rsidRDefault="001C35F2" w:rsidP="00934336">
      <w:pPr>
        <w:pStyle w:val="ListParagraph"/>
        <w:numPr>
          <w:ilvl w:val="0"/>
          <w:numId w:val="1"/>
        </w:numPr>
        <w:ind w:left="360"/>
      </w:pPr>
      <w:bookmarkStart w:id="0" w:name="OLE_LINK1"/>
      <w:bookmarkStart w:id="1" w:name="OLE_LINK2"/>
      <w:r>
        <w:t xml:space="preserve">Assume that you buy a default free government bond with a coupon rate of 2% and a maturity of 20 years, </w:t>
      </w:r>
      <w:r w:rsidRPr="001D090A">
        <w:rPr>
          <w:u w:val="single"/>
        </w:rPr>
        <w:t>at face value</w:t>
      </w:r>
      <w:r>
        <w:t>. Assuming that interest rates increase to 3% over the course of the year following your purchase. What will your return on the government bond be for that year?</w:t>
      </w:r>
    </w:p>
    <w:p w14:paraId="3F30E42C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2%. It is default free.</w:t>
      </w:r>
    </w:p>
    <w:p w14:paraId="51AE3ABC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3%, since that it is the new interest rate</w:t>
      </w:r>
    </w:p>
    <w:p w14:paraId="24101477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More than 3%, since interest rates went up</w:t>
      </w:r>
    </w:p>
    <w:p w14:paraId="17EDEEBA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Less than 2%, since interest rates went up</w:t>
      </w:r>
    </w:p>
    <w:p w14:paraId="1DEC12B7" w14:textId="77777777" w:rsidR="001C35F2" w:rsidRPr="001D090A" w:rsidRDefault="001C35F2" w:rsidP="00934336">
      <w:pPr>
        <w:rPr>
          <w:i/>
        </w:rPr>
      </w:pPr>
      <w:r w:rsidRPr="001D090A">
        <w:rPr>
          <w:i/>
          <w:u w:val="single"/>
        </w:rPr>
        <w:t>Computational bonus</w:t>
      </w:r>
      <w:r w:rsidRPr="001D090A">
        <w:rPr>
          <w:i/>
        </w:rPr>
        <w:t>: Assuming that coupons are paid annually, compute the annual return on the bond for the year you held it.</w:t>
      </w:r>
    </w:p>
    <w:p w14:paraId="0496B25A" w14:textId="77777777" w:rsidR="001C35F2" w:rsidRDefault="001C35F2" w:rsidP="00934336">
      <w:pPr>
        <w:pStyle w:val="ListParagraph"/>
        <w:numPr>
          <w:ilvl w:val="0"/>
          <w:numId w:val="1"/>
        </w:numPr>
        <w:ind w:left="360"/>
      </w:pPr>
      <w:r>
        <w:t>The duration of a bond measures its interest rate sensitivity, with higher duration reflecting more sensitivity to interest rate changes. Which of the following bonds has the lowest duration?</w:t>
      </w:r>
    </w:p>
    <w:p w14:paraId="2444DF31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A 10-year, 5% coupon bond</w:t>
      </w:r>
    </w:p>
    <w:p w14:paraId="013332FF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A 20-year, 5% coupon bond</w:t>
      </w:r>
    </w:p>
    <w:p w14:paraId="24380C19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A 10-year, 2% coupon bond</w:t>
      </w:r>
    </w:p>
    <w:p w14:paraId="1534DC0D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A 20-year. 2% coupon bond</w:t>
      </w:r>
    </w:p>
    <w:p w14:paraId="27EA89D8" w14:textId="77777777" w:rsidR="001C35F2" w:rsidRPr="001D090A" w:rsidRDefault="001C35F2" w:rsidP="00934336">
      <w:pPr>
        <w:ind w:left="360"/>
        <w:rPr>
          <w:i/>
        </w:rPr>
      </w:pPr>
      <w:r w:rsidRPr="001D090A">
        <w:rPr>
          <w:i/>
        </w:rPr>
        <w:t>Computational bonus: Estimate the duration of the bond with the lowest and highest durations on this list.</w:t>
      </w:r>
    </w:p>
    <w:p w14:paraId="6BB6FE9E" w14:textId="77777777" w:rsidR="001C35F2" w:rsidRDefault="001C35F2" w:rsidP="00934336">
      <w:pPr>
        <w:pStyle w:val="ListParagraph"/>
        <w:numPr>
          <w:ilvl w:val="0"/>
          <w:numId w:val="1"/>
        </w:numPr>
        <w:ind w:left="360"/>
      </w:pPr>
      <w:r>
        <w:t>You are considering investing in a BBB-rated corporate bond with a 10-year maturity and a 5% coupon rate (with annual coupons). Assuming that the bond rating is appropriate given the default risk of the company, that the risk free rate is 3% and the default spread for BBB rated corporate bonds is 2.5%, which of the following would you expect to see as the price of the bond?</w:t>
      </w:r>
    </w:p>
    <w:p w14:paraId="6652DF1B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bond should trade at face value</w:t>
      </w:r>
    </w:p>
    <w:p w14:paraId="14460007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bond should trade at a premium over face value</w:t>
      </w:r>
    </w:p>
    <w:p w14:paraId="5C7BD1A0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bond should trade at a discount on face value</w:t>
      </w:r>
    </w:p>
    <w:p w14:paraId="1525D319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Impossible to tell without more information</w:t>
      </w:r>
    </w:p>
    <w:p w14:paraId="6720361A" w14:textId="77777777" w:rsidR="001C35F2" w:rsidRDefault="001C35F2" w:rsidP="00934336">
      <w:pPr>
        <w:ind w:left="360"/>
        <w:rPr>
          <w:i/>
        </w:rPr>
      </w:pPr>
      <w:r w:rsidRPr="001D090A">
        <w:rPr>
          <w:i/>
        </w:rPr>
        <w:t>Computational bonus: Estimate the price of this corporate bond.</w:t>
      </w:r>
    </w:p>
    <w:p w14:paraId="59C88359" w14:textId="77777777" w:rsidR="001C35F2" w:rsidRDefault="001C35F2" w:rsidP="00934336">
      <w:pPr>
        <w:pStyle w:val="ListParagraph"/>
        <w:numPr>
          <w:ilvl w:val="0"/>
          <w:numId w:val="1"/>
        </w:numPr>
        <w:ind w:left="360"/>
      </w:pPr>
      <w:r>
        <w:t xml:space="preserve">Ratings agencies assign bond ratings to companies, with the ratings usually ranging from </w:t>
      </w:r>
      <w:proofErr w:type="gramStart"/>
      <w:r>
        <w:t>AAA(</w:t>
      </w:r>
      <w:proofErr w:type="spellStart"/>
      <w:proofErr w:type="gramEnd"/>
      <w:r>
        <w:t>Aaa</w:t>
      </w:r>
      <w:proofErr w:type="spellEnd"/>
      <w:r>
        <w:t>) for the safest companies to D for companies in default. What are the inputs into these ratings?</w:t>
      </w:r>
    </w:p>
    <w:p w14:paraId="7C63C97E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volatility in a company’s earnings</w:t>
      </w:r>
    </w:p>
    <w:p w14:paraId="1B35D0A6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amount of debt that the company carries</w:t>
      </w:r>
    </w:p>
    <w:p w14:paraId="7A923D1A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interest payments on that debt</w:t>
      </w:r>
    </w:p>
    <w:p w14:paraId="573F159D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The level of a company’s earnings</w:t>
      </w:r>
    </w:p>
    <w:p w14:paraId="2A2D1BF3" w14:textId="77777777" w:rsidR="001C35F2" w:rsidRDefault="001C35F2" w:rsidP="00934336">
      <w:pPr>
        <w:pStyle w:val="ListParagraph"/>
        <w:numPr>
          <w:ilvl w:val="1"/>
          <w:numId w:val="1"/>
        </w:numPr>
        <w:ind w:left="1080"/>
      </w:pPr>
      <w:r>
        <w:t>All of the above</w:t>
      </w:r>
    </w:p>
    <w:bookmarkEnd w:id="0"/>
    <w:bookmarkEnd w:id="1"/>
    <w:p w14:paraId="1F96130B" w14:textId="77777777" w:rsidR="00214938" w:rsidRPr="00E402EE" w:rsidRDefault="001C35F2" w:rsidP="00934336">
      <w:pPr>
        <w:jc w:val="center"/>
        <w:rPr>
          <w:i/>
        </w:rPr>
      </w:pPr>
      <w:r w:rsidRPr="00E402EE">
        <w:rPr>
          <w:i/>
        </w:rPr>
        <w:lastRenderedPageBreak/>
        <w:t>Solutions</w:t>
      </w:r>
    </w:p>
    <w:p w14:paraId="5B6557B3" w14:textId="77777777" w:rsidR="001C35F2" w:rsidRDefault="001C35F2" w:rsidP="00934336">
      <w:pPr>
        <w:pStyle w:val="ListParagraph"/>
        <w:numPr>
          <w:ilvl w:val="0"/>
          <w:numId w:val="2"/>
        </w:numPr>
        <w:ind w:left="360"/>
      </w:pPr>
      <w:r>
        <w:t xml:space="preserve">Assume that you buy a default free government bond with a coupon rate of 2% and a maturity of 20 years, </w:t>
      </w:r>
      <w:r w:rsidRPr="001D090A">
        <w:rPr>
          <w:u w:val="single"/>
        </w:rPr>
        <w:t>at face value</w:t>
      </w:r>
      <w:r>
        <w:t>. Assuming that interest rates increase to 3% over the course of the year following your purchase. What will your return on the government bond be for that year?</w:t>
      </w:r>
    </w:p>
    <w:p w14:paraId="59E24B89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2%. It is default free.</w:t>
      </w:r>
    </w:p>
    <w:p w14:paraId="5978BAFB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3%, since that it is the new interest rate</w:t>
      </w:r>
    </w:p>
    <w:p w14:paraId="07AA24D3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More than 3%, since interest rates went up</w:t>
      </w:r>
    </w:p>
    <w:p w14:paraId="25536CE0" w14:textId="77777777" w:rsidR="001C35F2" w:rsidRPr="00546170" w:rsidRDefault="001C35F2" w:rsidP="00934336">
      <w:pPr>
        <w:pStyle w:val="ListParagraph"/>
        <w:numPr>
          <w:ilvl w:val="1"/>
          <w:numId w:val="2"/>
        </w:numPr>
        <w:ind w:left="1080"/>
        <w:rPr>
          <w:b/>
        </w:rPr>
      </w:pPr>
      <w:r w:rsidRPr="00546170">
        <w:rPr>
          <w:b/>
        </w:rPr>
        <w:t>Less than 2%, since interest rates went up</w:t>
      </w:r>
    </w:p>
    <w:p w14:paraId="0C848606" w14:textId="77777777" w:rsidR="001C35F2" w:rsidRDefault="001C35F2" w:rsidP="00934336">
      <w:pPr>
        <w:rPr>
          <w:i/>
        </w:rPr>
      </w:pPr>
      <w:r w:rsidRPr="001D090A">
        <w:rPr>
          <w:i/>
          <w:u w:val="single"/>
        </w:rPr>
        <w:t>Computational bonus</w:t>
      </w:r>
      <w:r w:rsidRPr="001D090A">
        <w:rPr>
          <w:i/>
        </w:rPr>
        <w:t>: Assuming that coupons are paid annually, compute the annual return on the bond for the year you held it.</w:t>
      </w:r>
    </w:p>
    <w:p w14:paraId="531653F1" w14:textId="77777777" w:rsidR="001C35F2" w:rsidRDefault="001C35F2" w:rsidP="00934336">
      <w:pPr>
        <w:spacing w:after="0"/>
        <w:rPr>
          <w:i/>
        </w:rPr>
      </w:pPr>
      <w:r w:rsidRPr="00FA1BC1">
        <w:rPr>
          <w:i/>
        </w:rPr>
        <w:t xml:space="preserve">Explanation: </w:t>
      </w:r>
      <w:r>
        <w:rPr>
          <w:i/>
        </w:rPr>
        <w:t>Less than 2%. The rise in interest rates will cause the bond price to drop.</w:t>
      </w:r>
    </w:p>
    <w:p w14:paraId="1A9F347F" w14:textId="77777777" w:rsidR="001C35F2" w:rsidRDefault="001C35F2" w:rsidP="00934336">
      <w:pPr>
        <w:spacing w:after="0"/>
        <w:rPr>
          <w:i/>
        </w:rPr>
      </w:pPr>
      <w:r>
        <w:rPr>
          <w:i/>
        </w:rPr>
        <w:t>New price for the bond (n=19, Coupon rate=2%, r =3%) = PV @ 3% of $20 in coupons every year for 19 years + PV of $1000 at the end of 19 years = $856.76</w:t>
      </w:r>
    </w:p>
    <w:p w14:paraId="68ADADD9" w14:textId="77777777" w:rsidR="001C35F2" w:rsidRDefault="001C35F2" w:rsidP="00934336">
      <w:pPr>
        <w:spacing w:after="0"/>
        <w:rPr>
          <w:i/>
        </w:rPr>
      </w:pPr>
      <w:r>
        <w:rPr>
          <w:i/>
        </w:rPr>
        <w:t>Price change on bond = (856.76-1000)/1000 = -14.33%</w:t>
      </w:r>
    </w:p>
    <w:p w14:paraId="69F34322" w14:textId="77777777" w:rsidR="001C35F2" w:rsidRPr="00FA1BC1" w:rsidRDefault="001C35F2" w:rsidP="00934336">
      <w:pPr>
        <w:spacing w:after="0"/>
        <w:rPr>
          <w:i/>
        </w:rPr>
      </w:pPr>
      <w:r>
        <w:rPr>
          <w:i/>
        </w:rPr>
        <w:t>Return on bond = -14.33% + 2% = -12.33%</w:t>
      </w:r>
    </w:p>
    <w:p w14:paraId="34635F5F" w14:textId="77777777" w:rsidR="001C35F2" w:rsidRDefault="001C35F2" w:rsidP="00934336">
      <w:pPr>
        <w:pStyle w:val="ListParagraph"/>
        <w:numPr>
          <w:ilvl w:val="0"/>
          <w:numId w:val="2"/>
        </w:numPr>
        <w:ind w:left="360"/>
      </w:pPr>
      <w:r>
        <w:t>The duration of a bond measures its interest rate sensitivity, with higher duration reflecting more sensitivity to interest rate changes. Which of the following bonds has the lowest duration?</w:t>
      </w:r>
    </w:p>
    <w:p w14:paraId="634E8831" w14:textId="77777777" w:rsidR="001C35F2" w:rsidRPr="00884E14" w:rsidRDefault="001C35F2" w:rsidP="00934336">
      <w:pPr>
        <w:pStyle w:val="ListParagraph"/>
        <w:numPr>
          <w:ilvl w:val="1"/>
          <w:numId w:val="2"/>
        </w:numPr>
        <w:ind w:left="1080"/>
        <w:rPr>
          <w:b/>
        </w:rPr>
      </w:pPr>
      <w:r w:rsidRPr="00884E14">
        <w:rPr>
          <w:b/>
        </w:rPr>
        <w:t>A 10-year, 5% coupon bond</w:t>
      </w:r>
    </w:p>
    <w:p w14:paraId="56CBA0FB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A 20-year, 5% coupon bond</w:t>
      </w:r>
    </w:p>
    <w:p w14:paraId="5CEBAD93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A 10-year, 2% coupon bond</w:t>
      </w:r>
    </w:p>
    <w:p w14:paraId="586ECBEC" w14:textId="77777777" w:rsidR="001C35F2" w:rsidRPr="00884E14" w:rsidRDefault="001C35F2" w:rsidP="00934336">
      <w:pPr>
        <w:pStyle w:val="ListParagraph"/>
        <w:numPr>
          <w:ilvl w:val="1"/>
          <w:numId w:val="2"/>
        </w:numPr>
        <w:ind w:left="1080"/>
      </w:pPr>
      <w:bookmarkStart w:id="2" w:name="_GoBack"/>
      <w:r w:rsidRPr="00884E14">
        <w:t>A 20-year. 2% coupon bond</w:t>
      </w:r>
      <w:bookmarkEnd w:id="2"/>
    </w:p>
    <w:p w14:paraId="2D920FAD" w14:textId="77777777" w:rsidR="001C35F2" w:rsidRDefault="001C35F2" w:rsidP="00934336">
      <w:pPr>
        <w:ind w:left="360"/>
        <w:rPr>
          <w:i/>
        </w:rPr>
      </w:pPr>
      <w:r w:rsidRPr="001D090A">
        <w:rPr>
          <w:i/>
        </w:rPr>
        <w:t>Computational bonus: Estimate the duration of the bond with the lowest and highest durations on this list.</w:t>
      </w:r>
    </w:p>
    <w:p w14:paraId="57702BC0" w14:textId="77777777" w:rsidR="001C35F2" w:rsidRDefault="001C35F2" w:rsidP="00934336">
      <w:pPr>
        <w:ind w:left="360"/>
        <w:rPr>
          <w:i/>
        </w:rPr>
      </w:pPr>
      <w:r>
        <w:rPr>
          <w:i/>
        </w:rPr>
        <w:t>Explanation: The duration should increase with maturity and should be higher for lower coupon bonds.</w:t>
      </w:r>
    </w:p>
    <w:p w14:paraId="054B3EAB" w14:textId="77777777" w:rsidR="001C35F2" w:rsidRDefault="001C35F2" w:rsidP="00934336">
      <w:pPr>
        <w:ind w:left="360"/>
        <w:rPr>
          <w:i/>
        </w:rPr>
      </w:pPr>
      <w:r>
        <w:rPr>
          <w:i/>
        </w:rPr>
        <w:t>To estimate the duration of these bonds, you need to assume a market interest rate. With a 4% interest rate:</w:t>
      </w:r>
    </w:p>
    <w:p w14:paraId="32AFD866" w14:textId="77777777" w:rsidR="001C35F2" w:rsidRDefault="001C35F2" w:rsidP="00934336">
      <w:pPr>
        <w:ind w:left="360"/>
        <w:rPr>
          <w:i/>
        </w:rPr>
      </w:pPr>
      <w:r>
        <w:rPr>
          <w:i/>
        </w:rPr>
        <w:t>Duration of 10-year, 5% coupon bond (lowest duration) = 8.19 years</w:t>
      </w:r>
    </w:p>
    <w:p w14:paraId="1F0D9653" w14:textId="77777777" w:rsidR="001C35F2" w:rsidRPr="001D090A" w:rsidRDefault="001C35F2" w:rsidP="00934336">
      <w:pPr>
        <w:ind w:left="360"/>
        <w:rPr>
          <w:i/>
        </w:rPr>
      </w:pPr>
      <w:r>
        <w:rPr>
          <w:i/>
        </w:rPr>
        <w:t>Duration of 20-year, 2% coupon bond (highest duration) = 15.97 years</w:t>
      </w:r>
    </w:p>
    <w:p w14:paraId="674CBCC0" w14:textId="77777777" w:rsidR="001C35F2" w:rsidRDefault="001C35F2" w:rsidP="00934336">
      <w:pPr>
        <w:pStyle w:val="ListParagraph"/>
        <w:numPr>
          <w:ilvl w:val="0"/>
          <w:numId w:val="2"/>
        </w:numPr>
        <w:ind w:left="360"/>
      </w:pPr>
      <w:r>
        <w:t>You are considering investing in a BBB-rated corporate bond with a 10-year maturity, and a 5% coupon rate (with annual coupons). Assuming that the bond rating is appropriate given the default risk of the company, that the risk free rate is 3% and the default spread for BBB rated corporate bonds is 2.5%, which of the following would you expect to see as the price of the bond?</w:t>
      </w:r>
    </w:p>
    <w:p w14:paraId="05F20059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bond should trade at face value</w:t>
      </w:r>
    </w:p>
    <w:p w14:paraId="30040DB5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bond should trade at a premium over face value</w:t>
      </w:r>
    </w:p>
    <w:p w14:paraId="268E9526" w14:textId="77777777" w:rsidR="001C35F2" w:rsidRPr="00546170" w:rsidRDefault="001C35F2" w:rsidP="00934336">
      <w:pPr>
        <w:pStyle w:val="ListParagraph"/>
        <w:numPr>
          <w:ilvl w:val="1"/>
          <w:numId w:val="2"/>
        </w:numPr>
        <w:ind w:left="1080"/>
        <w:rPr>
          <w:b/>
        </w:rPr>
      </w:pPr>
      <w:r w:rsidRPr="00546170">
        <w:rPr>
          <w:b/>
        </w:rPr>
        <w:t>The bond should trade at a discount on face value</w:t>
      </w:r>
    </w:p>
    <w:p w14:paraId="46FC95B7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Impossible to tell without more information</w:t>
      </w:r>
    </w:p>
    <w:p w14:paraId="63086F2F" w14:textId="77777777" w:rsidR="001C35F2" w:rsidRDefault="001C35F2" w:rsidP="00934336">
      <w:pPr>
        <w:ind w:left="360"/>
        <w:rPr>
          <w:i/>
        </w:rPr>
      </w:pPr>
      <w:r w:rsidRPr="001D090A">
        <w:rPr>
          <w:i/>
        </w:rPr>
        <w:t>Computational bonus: Estimate the price of this corporate bond.</w:t>
      </w:r>
    </w:p>
    <w:p w14:paraId="559E58E1" w14:textId="77777777" w:rsidR="001C35F2" w:rsidRDefault="001C35F2" w:rsidP="00934336">
      <w:pPr>
        <w:ind w:left="360"/>
        <w:rPr>
          <w:i/>
        </w:rPr>
      </w:pPr>
      <w:r>
        <w:rPr>
          <w:i/>
        </w:rPr>
        <w:t xml:space="preserve">Explanation: Adding the default spread to the risk free rate yields an interest rate of 5.5% for the bond. Since this is higher than the coupon rate of 5%, the bond has to trade at a discount. </w:t>
      </w:r>
    </w:p>
    <w:p w14:paraId="36C4A4C7" w14:textId="77777777" w:rsidR="001C35F2" w:rsidRDefault="001C35F2" w:rsidP="00934336">
      <w:pPr>
        <w:ind w:left="360"/>
        <w:rPr>
          <w:i/>
        </w:rPr>
      </w:pPr>
      <w:r>
        <w:rPr>
          <w:i/>
        </w:rPr>
        <w:t>Price of the bond (assuming annual coupons) = PV @5.5% of $50 a year for 10 years + PV of $1000 in 10 years at 5.5% = $962.31</w:t>
      </w:r>
    </w:p>
    <w:p w14:paraId="30F2357E" w14:textId="77777777" w:rsidR="001C35F2" w:rsidRDefault="001C35F2" w:rsidP="00934336">
      <w:pPr>
        <w:pStyle w:val="ListParagraph"/>
        <w:numPr>
          <w:ilvl w:val="0"/>
          <w:numId w:val="2"/>
        </w:numPr>
        <w:ind w:left="360"/>
      </w:pPr>
      <w:r>
        <w:t>Ratings agencies assign bond ratings to companies, with the ratings usually ranging from AAA (</w:t>
      </w:r>
      <w:proofErr w:type="spellStart"/>
      <w:r>
        <w:t>Aaa</w:t>
      </w:r>
      <w:proofErr w:type="spellEnd"/>
      <w:r>
        <w:t>) for the safest companies to D for companies in default. What are the inputs into these ratings?</w:t>
      </w:r>
    </w:p>
    <w:p w14:paraId="56FAFC63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volatility in a company’s earnings</w:t>
      </w:r>
    </w:p>
    <w:p w14:paraId="75B14518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amount of debt that the company carries</w:t>
      </w:r>
    </w:p>
    <w:p w14:paraId="2CB48F79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interest payments on that debt</w:t>
      </w:r>
    </w:p>
    <w:p w14:paraId="25F0E236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</w:pPr>
      <w:r>
        <w:t>The level of a company’s earnings</w:t>
      </w:r>
    </w:p>
    <w:p w14:paraId="2522EF83" w14:textId="77777777" w:rsidR="001C35F2" w:rsidRDefault="001C35F2" w:rsidP="00934336">
      <w:pPr>
        <w:pStyle w:val="ListParagraph"/>
        <w:numPr>
          <w:ilvl w:val="1"/>
          <w:numId w:val="2"/>
        </w:numPr>
        <w:ind w:left="1080"/>
        <w:rPr>
          <w:b/>
        </w:rPr>
      </w:pPr>
      <w:r w:rsidRPr="00546170">
        <w:rPr>
          <w:b/>
        </w:rPr>
        <w:t>All of the above</w:t>
      </w:r>
    </w:p>
    <w:p w14:paraId="484B296A" w14:textId="77777777" w:rsidR="001C35F2" w:rsidRPr="00FA1BC1" w:rsidRDefault="001C35F2" w:rsidP="00934336">
      <w:pPr>
        <w:ind w:left="360"/>
        <w:rPr>
          <w:i/>
        </w:rPr>
      </w:pPr>
      <w:r w:rsidRPr="00FA1BC1">
        <w:rPr>
          <w:i/>
        </w:rPr>
        <w:t xml:space="preserve">Explanation: </w:t>
      </w:r>
      <w:r>
        <w:rPr>
          <w:i/>
        </w:rPr>
        <w:t>The rating for a company should measure its default risk, which will be a function of all of these variables.</w:t>
      </w:r>
    </w:p>
    <w:p w14:paraId="0680A386" w14:textId="77777777" w:rsidR="001C35F2" w:rsidRDefault="001C35F2"/>
    <w:sectPr w:rsidR="001C35F2" w:rsidSect="0086544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704A7"/>
    <w:multiLevelType w:val="hybridMultilevel"/>
    <w:tmpl w:val="F9C81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6975B8"/>
    <w:multiLevelType w:val="hybridMultilevel"/>
    <w:tmpl w:val="F9C81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5F2"/>
    <w:rsid w:val="001C35F2"/>
    <w:rsid w:val="00214938"/>
    <w:rsid w:val="006E0F1B"/>
    <w:rsid w:val="00753287"/>
    <w:rsid w:val="00865446"/>
    <w:rsid w:val="00884E14"/>
    <w:rsid w:val="00934336"/>
    <w:rsid w:val="00E402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0452EF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5F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5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5F2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758</Words>
  <Characters>4325</Characters>
  <Application>Microsoft Macintosh Word</Application>
  <DocSecurity>0</DocSecurity>
  <Lines>36</Lines>
  <Paragraphs>10</Paragraphs>
  <ScaleCrop>false</ScaleCrop>
  <Company>Stern School of Business</Company>
  <LinksUpToDate>false</LinksUpToDate>
  <CharactersWithSpaces>5073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Aswath Damodaran</dc:creator>
  <cp:keywords/>
  <dc:description/>
  <cp:lastModifiedBy>Aswath Damodaran</cp:lastModifiedBy>
  <cp:revision>4</cp:revision>
  <cp:lastPrinted>2013-08-28T12:17:00Z</cp:lastPrinted>
  <dcterms:created xsi:type="dcterms:W3CDTF">2013-08-27T19:36:00Z</dcterms:created>
  <dcterms:modified xsi:type="dcterms:W3CDTF">2014-04-01T12:11:00Z</dcterms:modified>
</cp:coreProperties>
</file>